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0F" w:rsidRPr="005369D8" w:rsidRDefault="0015590F" w:rsidP="00930D0F">
      <w:pPr>
        <w:tabs>
          <w:tab w:val="left" w:pos="5460"/>
        </w:tabs>
        <w:rPr>
          <w:rFonts w:cs="Arial"/>
          <w:b/>
          <w:sz w:val="24"/>
          <w:szCs w:val="22"/>
          <w:lang w:eastAsia="en-US"/>
        </w:rPr>
      </w:pPr>
      <w:r>
        <w:rPr>
          <w:rFonts w:cs="Arial"/>
          <w:b/>
          <w:sz w:val="24"/>
          <w:szCs w:val="22"/>
          <w:lang w:eastAsia="en-US"/>
        </w:rPr>
        <w:t>Appendix B</w:t>
      </w:r>
      <w:bookmarkStart w:id="0" w:name="_GoBack"/>
      <w:bookmarkEnd w:id="0"/>
      <w:r w:rsidR="00930D0F" w:rsidRPr="005369D8">
        <w:rPr>
          <w:rFonts w:cs="Arial"/>
          <w:b/>
          <w:sz w:val="24"/>
          <w:szCs w:val="22"/>
          <w:lang w:eastAsia="en-US"/>
        </w:rPr>
        <w:t>:</w:t>
      </w:r>
    </w:p>
    <w:p w:rsidR="00930D0F" w:rsidRDefault="00930D0F" w:rsidP="00930D0F">
      <w:pPr>
        <w:tabs>
          <w:tab w:val="left" w:pos="5460"/>
        </w:tabs>
        <w:rPr>
          <w:rFonts w:cs="Arial"/>
          <w:sz w:val="24"/>
          <w:szCs w:val="22"/>
          <w:lang w:eastAsia="en-US"/>
        </w:rPr>
      </w:pPr>
    </w:p>
    <w:p w:rsidR="00930D0F" w:rsidRPr="005369D8" w:rsidRDefault="00930D0F" w:rsidP="00930D0F">
      <w:pPr>
        <w:tabs>
          <w:tab w:val="left" w:pos="5460"/>
        </w:tabs>
        <w:rPr>
          <w:rFonts w:cs="Arial"/>
          <w:b/>
          <w:sz w:val="24"/>
          <w:szCs w:val="22"/>
          <w:lang w:eastAsia="en-US"/>
        </w:rPr>
      </w:pPr>
      <w:r w:rsidRPr="005369D8">
        <w:rPr>
          <w:rFonts w:cs="Arial"/>
          <w:b/>
          <w:sz w:val="24"/>
          <w:szCs w:val="22"/>
          <w:lang w:eastAsia="en-US"/>
        </w:rPr>
        <w:t xml:space="preserve">Current logo </w:t>
      </w:r>
    </w:p>
    <w:p w:rsidR="00930D0F" w:rsidRDefault="00930D0F" w:rsidP="00930D0F">
      <w:pPr>
        <w:tabs>
          <w:tab w:val="left" w:pos="5460"/>
        </w:tabs>
        <w:rPr>
          <w:rFonts w:cs="Arial"/>
          <w:sz w:val="24"/>
          <w:szCs w:val="22"/>
          <w:lang w:eastAsia="en-US"/>
        </w:rPr>
      </w:pPr>
    </w:p>
    <w:p w:rsidR="00930D0F" w:rsidRDefault="00930D0F" w:rsidP="00930D0F">
      <w:pPr>
        <w:tabs>
          <w:tab w:val="left" w:pos="5460"/>
        </w:tabs>
        <w:rPr>
          <w:rFonts w:cs="Arial"/>
          <w:sz w:val="24"/>
          <w:szCs w:val="22"/>
          <w:lang w:eastAsia="en-US"/>
        </w:rPr>
      </w:pPr>
      <w:r>
        <w:rPr>
          <w:rFonts w:cs="Arial"/>
          <w:noProof/>
          <w:sz w:val="24"/>
          <w:szCs w:val="22"/>
        </w:rPr>
        <w:drawing>
          <wp:inline distT="0" distB="0" distL="0" distR="0">
            <wp:extent cx="2847975" cy="2000250"/>
            <wp:effectExtent l="0" t="0" r="9525" b="0"/>
            <wp:docPr id="1" name="Picture 1" descr="south ribble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ribble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D0F" w:rsidRDefault="00930D0F" w:rsidP="00930D0F">
      <w:pPr>
        <w:tabs>
          <w:tab w:val="left" w:pos="5460"/>
        </w:tabs>
        <w:rPr>
          <w:rFonts w:cs="Arial"/>
          <w:sz w:val="24"/>
          <w:szCs w:val="22"/>
          <w:lang w:eastAsia="en-US"/>
        </w:rPr>
      </w:pPr>
    </w:p>
    <w:p w:rsidR="00930D0F" w:rsidRDefault="00930D0F" w:rsidP="00930D0F">
      <w:pPr>
        <w:tabs>
          <w:tab w:val="left" w:pos="5460"/>
        </w:tabs>
        <w:rPr>
          <w:rFonts w:cs="Arial"/>
          <w:sz w:val="24"/>
          <w:szCs w:val="22"/>
          <w:lang w:eastAsia="en-US"/>
        </w:rPr>
      </w:pPr>
    </w:p>
    <w:p w:rsidR="00930D0F" w:rsidRDefault="00930D0F" w:rsidP="00930D0F">
      <w:pPr>
        <w:tabs>
          <w:tab w:val="left" w:pos="5460"/>
        </w:tabs>
        <w:rPr>
          <w:rFonts w:cs="Arial"/>
          <w:sz w:val="24"/>
          <w:szCs w:val="22"/>
          <w:lang w:eastAsia="en-US"/>
        </w:rPr>
      </w:pPr>
    </w:p>
    <w:p w:rsidR="00930D0F" w:rsidRDefault="00930D0F" w:rsidP="00930D0F">
      <w:pPr>
        <w:tabs>
          <w:tab w:val="left" w:pos="5460"/>
        </w:tabs>
        <w:rPr>
          <w:rFonts w:cs="Arial"/>
          <w:sz w:val="24"/>
          <w:szCs w:val="22"/>
          <w:lang w:eastAsia="en-US"/>
        </w:rPr>
      </w:pPr>
    </w:p>
    <w:p w:rsidR="00930D0F" w:rsidRDefault="00930D0F" w:rsidP="00930D0F">
      <w:pPr>
        <w:tabs>
          <w:tab w:val="left" w:pos="5460"/>
        </w:tabs>
        <w:rPr>
          <w:rFonts w:cs="Arial"/>
          <w:sz w:val="24"/>
          <w:szCs w:val="22"/>
          <w:lang w:eastAsia="en-US"/>
        </w:rPr>
      </w:pPr>
    </w:p>
    <w:p w:rsidR="00930D0F" w:rsidRDefault="00930D0F" w:rsidP="00930D0F">
      <w:pPr>
        <w:tabs>
          <w:tab w:val="left" w:pos="5460"/>
        </w:tabs>
        <w:rPr>
          <w:rFonts w:cs="Arial"/>
          <w:sz w:val="24"/>
          <w:szCs w:val="22"/>
          <w:lang w:eastAsia="en-US"/>
        </w:rPr>
      </w:pPr>
    </w:p>
    <w:p w:rsidR="00334866" w:rsidRDefault="00334866"/>
    <w:sectPr w:rsidR="00334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25"/>
    <w:rsid w:val="0015590F"/>
    <w:rsid w:val="00334866"/>
    <w:rsid w:val="00930D0F"/>
    <w:rsid w:val="00E1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677A2-4D9E-4AD3-956E-A57BEB0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25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Barton-Williams, Laura</dc:creator>
  <cp:keywords/>
  <dc:description/>
  <cp:lastModifiedBy>Barton-Williams, Laura</cp:lastModifiedBy>
  <cp:revision>3</cp:revision>
  <dcterms:created xsi:type="dcterms:W3CDTF">2019-09-26T13:36:00Z</dcterms:created>
  <dcterms:modified xsi:type="dcterms:W3CDTF">2019-09-26T13:36:00Z</dcterms:modified>
</cp:coreProperties>
</file>